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5B" w:rsidRDefault="00225F5B"/>
    <w:p w:rsidR="007E614C" w:rsidRDefault="007E614C" w:rsidP="007E614C">
      <w:pPr>
        <w:spacing w:after="176"/>
        <w:jc w:val="center"/>
        <w:rPr>
          <w:rFonts w:ascii="Tahoma" w:hAnsi="Tahoma" w:cs="Tahoma"/>
          <w:b/>
          <w:bCs/>
          <w:color w:val="5C5C5C"/>
          <w:sz w:val="27"/>
          <w:szCs w:val="27"/>
          <w:lang w:eastAsia="is-IS"/>
        </w:rPr>
      </w:pPr>
      <w:r>
        <w:rPr>
          <w:rFonts w:ascii="Arial" w:hAnsi="Arial" w:cs="Arial"/>
          <w:b/>
          <w:bCs/>
          <w:color w:val="5C5C5C"/>
          <w:sz w:val="27"/>
          <w:szCs w:val="27"/>
          <w:lang w:eastAsia="is-IS"/>
        </w:rPr>
        <w:t>Starfsleyfi fyrir áramóta- og þrettándabrennur til kynningar</w:t>
      </w:r>
    </w:p>
    <w:p w:rsidR="007E614C" w:rsidRDefault="007E614C" w:rsidP="007E614C">
      <w:pPr>
        <w:shd w:val="clear" w:color="auto" w:fill="FFFFFF"/>
        <w:jc w:val="both"/>
        <w:rPr>
          <w:rFonts w:ascii="Tahoma" w:hAnsi="Tahoma" w:cs="Tahoma"/>
          <w:b/>
          <w:bCs/>
          <w:color w:val="5C5C5C"/>
          <w:sz w:val="20"/>
          <w:szCs w:val="20"/>
          <w:lang w:eastAsia="is-IS"/>
        </w:rPr>
      </w:pPr>
      <w:r>
        <w:rPr>
          <w:rFonts w:ascii="Tahoma" w:hAnsi="Tahoma" w:cs="Tahoma"/>
          <w:b/>
          <w:bCs/>
          <w:color w:val="5C5C5C"/>
          <w:sz w:val="20"/>
          <w:szCs w:val="20"/>
          <w:lang w:eastAsia="is-IS"/>
        </w:rPr>
        <w:t> </w:t>
      </w:r>
    </w:p>
    <w:p w:rsidR="007E614C" w:rsidRDefault="007E614C" w:rsidP="007E614C">
      <w:pPr>
        <w:shd w:val="clear" w:color="auto" w:fill="FFFFFF"/>
        <w:jc w:val="both"/>
        <w:rPr>
          <w:rFonts w:ascii="Tahoma" w:hAnsi="Tahoma" w:cs="Tahoma"/>
          <w:b/>
          <w:bCs/>
          <w:color w:val="444444"/>
          <w:sz w:val="27"/>
          <w:szCs w:val="27"/>
          <w:lang w:eastAsia="is-IS"/>
        </w:rPr>
      </w:pPr>
      <w:r>
        <w:rPr>
          <w:rFonts w:ascii="Arial" w:hAnsi="Arial" w:cs="Arial"/>
          <w:b/>
          <w:bCs/>
          <w:color w:val="444444"/>
          <w:sz w:val="21"/>
          <w:szCs w:val="21"/>
          <w:lang w:eastAsia="is-IS"/>
        </w:rPr>
        <w:t xml:space="preserve">Í samræmi við reglugerð nr. 550/2018, um losun frá atvinnurekstri og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  <w:lang w:eastAsia="is-IS"/>
        </w:rPr>
        <w:t>mengunarvarna-eftirlit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  <w:lang w:eastAsia="is-IS"/>
        </w:rPr>
        <w:t xml:space="preserve">, eru umsóknir og starfsleyfisskilyrði fyrir áramóta- og þrettándabrennur til kynningar 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  <w:lang w:eastAsia="is-IS"/>
        </w:rPr>
        <w:t>hjá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  <w:lang w:eastAsia="is-IS"/>
        </w:rPr>
        <w:t xml:space="preserve"> Heilbrigðiseftirliti Norðurlands eystra. </w:t>
      </w:r>
      <w:r>
        <w:rPr>
          <w:rFonts w:ascii="Arial" w:hAnsi="Arial" w:cs="Arial"/>
          <w:b/>
          <w:bCs/>
          <w:color w:val="5C5C5C"/>
          <w:sz w:val="21"/>
          <w:szCs w:val="21"/>
          <w:lang w:eastAsia="is-IS"/>
        </w:rPr>
        <w:t xml:space="preserve">Hægt er að gera athugasemdir við umsóknir og fyrirhuguð starfsleyfi og skilyrði fyrir brennur og bálkesti og aðra sambærilega starfsemi til 28. desember </w:t>
      </w:r>
      <w:proofErr w:type="spellStart"/>
      <w:r>
        <w:rPr>
          <w:rFonts w:ascii="Arial" w:hAnsi="Arial" w:cs="Arial"/>
          <w:b/>
          <w:bCs/>
          <w:color w:val="5C5C5C"/>
          <w:sz w:val="21"/>
          <w:szCs w:val="21"/>
          <w:lang w:eastAsia="is-IS"/>
        </w:rPr>
        <w:t>n.k</w:t>
      </w:r>
      <w:proofErr w:type="spellEnd"/>
      <w:r>
        <w:rPr>
          <w:rFonts w:ascii="Arial" w:hAnsi="Arial" w:cs="Arial"/>
          <w:b/>
          <w:bCs/>
          <w:color w:val="5C5C5C"/>
          <w:sz w:val="21"/>
          <w:szCs w:val="21"/>
          <w:lang w:eastAsia="is-IS"/>
        </w:rPr>
        <w:t xml:space="preserve">. Athugasemdir skal gera skriflega og senda til Heilbrigðiseftirlits Norðurlands eystra á netfangið </w:t>
      </w:r>
      <w:hyperlink r:id="rId5" w:history="1">
        <w:proofErr w:type="spellStart"/>
        <w:r>
          <w:rPr>
            <w:rStyle w:val="Tengill"/>
            <w:rFonts w:ascii="Arial" w:hAnsi="Arial" w:cs="Arial"/>
            <w:b/>
            <w:bCs/>
            <w:sz w:val="21"/>
            <w:szCs w:val="21"/>
            <w:lang w:eastAsia="is-IS"/>
          </w:rPr>
          <w:t>hne</w:t>
        </w:r>
        <w:proofErr w:type="spellEnd"/>
        <w:r>
          <w:rPr>
            <w:rStyle w:val="Tengill"/>
            <w:rFonts w:ascii="Arial" w:hAnsi="Arial" w:cs="Arial"/>
            <w:b/>
            <w:bCs/>
            <w:sz w:val="21"/>
            <w:szCs w:val="21"/>
            <w:lang w:eastAsia="is-IS"/>
          </w:rPr>
          <w:t>@</w:t>
        </w:r>
        <w:proofErr w:type="spellStart"/>
        <w:r>
          <w:rPr>
            <w:rStyle w:val="Tengill"/>
            <w:rFonts w:ascii="Arial" w:hAnsi="Arial" w:cs="Arial"/>
            <w:b/>
            <w:bCs/>
            <w:sz w:val="21"/>
            <w:szCs w:val="21"/>
            <w:lang w:eastAsia="is-IS"/>
          </w:rPr>
          <w:t>hne.is</w:t>
        </w:r>
        <w:proofErr w:type="spellEnd"/>
      </w:hyperlink>
    </w:p>
    <w:p w:rsidR="007E614C" w:rsidRDefault="007E614C" w:rsidP="007E614C"/>
    <w:p w:rsidR="00E93ACA" w:rsidRDefault="00E93ACA" w:rsidP="00E93ACA">
      <w:pPr>
        <w:pStyle w:val="Mlsgreinlista"/>
        <w:numPr>
          <w:ilvl w:val="0"/>
          <w:numId w:val="3"/>
        </w:numPr>
        <w:rPr>
          <w:lang w:eastAsia="is-IS"/>
        </w:rPr>
      </w:pPr>
      <w:r>
        <w:rPr>
          <w:lang w:eastAsia="is-IS"/>
        </w:rPr>
        <w:t xml:space="preserve">Svalbarðsstrandarhreppur, Björgunarsveitin </w:t>
      </w:r>
      <w:proofErr w:type="spellStart"/>
      <w:r>
        <w:rPr>
          <w:lang w:eastAsia="is-IS"/>
        </w:rPr>
        <w:t>Týr</w:t>
      </w:r>
      <w:proofErr w:type="spellEnd"/>
      <w:r>
        <w:rPr>
          <w:lang w:eastAsia="is-IS"/>
        </w:rPr>
        <w:t xml:space="preserve"> (Við tjörn við vitann á Svalbarðseyri)- áramótabrenna, umsókn barst 3. nóvember </w:t>
      </w:r>
      <w:proofErr w:type="spellStart"/>
      <w:r>
        <w:rPr>
          <w:lang w:eastAsia="is-IS"/>
        </w:rPr>
        <w:t>s.l</w:t>
      </w:r>
      <w:proofErr w:type="spellEnd"/>
      <w:r>
        <w:rPr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Norðurþing, Húsavík (Skjólbrekku)– áramótabrenna, umsókn barst 14.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Norðurþing, (Skjólbrekku) – þrettándabrenna, umsókn barst 14.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Norðurþing, Kópasker (v/</w:t>
      </w:r>
      <w:proofErr w:type="spellStart"/>
      <w:r>
        <w:rPr>
          <w:rFonts w:eastAsia="Times New Roman"/>
          <w:lang w:eastAsia="is-IS"/>
        </w:rPr>
        <w:t>sorpurðunarsvæði</w:t>
      </w:r>
      <w:proofErr w:type="spellEnd"/>
      <w:r>
        <w:rPr>
          <w:rFonts w:eastAsia="Times New Roman"/>
          <w:lang w:eastAsia="is-IS"/>
        </w:rPr>
        <w:t xml:space="preserve">) – áramótabrenna, umsókn barst 14.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Norðurþing, Raufarhöfn (Höfði) – áramótabrenna,  umsókn barst 14.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Mývatnssveit (Jarðbaðhólar, vestan við jarðböðin)-áramótabrenna, umsókn barst 23.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Dalvíkurbyggð (Tungurétt) – Þrettándabrenna, umsókn barst 23.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Pr="00E93ACA" w:rsidRDefault="007E614C" w:rsidP="00E93ACA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Dalvíkurbyggð (Sandurinn) – áramótabrenna, umsókn barst 23.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>.</w:t>
      </w:r>
    </w:p>
    <w:p w:rsidR="007E614C" w:rsidRDefault="007E614C" w:rsidP="007E614C">
      <w:pPr>
        <w:pStyle w:val="Mlsgreinlista"/>
        <w:numPr>
          <w:ilvl w:val="0"/>
          <w:numId w:val="3"/>
        </w:numPr>
        <w:rPr>
          <w:lang w:eastAsia="is-IS"/>
        </w:rPr>
      </w:pPr>
      <w:r w:rsidRPr="00EF6516">
        <w:rPr>
          <w:lang w:eastAsia="is-IS"/>
        </w:rPr>
        <w:t>Langanesbyggð, Björgunarsveitin Hafliði (í Dagmálahr</w:t>
      </w:r>
      <w:r w:rsidR="00EF6516" w:rsidRPr="00EF6516">
        <w:rPr>
          <w:lang w:eastAsia="is-IS"/>
        </w:rPr>
        <w:t xml:space="preserve">auni, Bakkafirði og landi </w:t>
      </w:r>
      <w:proofErr w:type="spellStart"/>
      <w:r w:rsidR="00EF6516" w:rsidRPr="00EF6516">
        <w:rPr>
          <w:lang w:eastAsia="is-IS"/>
        </w:rPr>
        <w:t>Syðra-Lóns</w:t>
      </w:r>
      <w:proofErr w:type="spellEnd"/>
      <w:r w:rsidR="00EF6516" w:rsidRPr="00EF6516">
        <w:rPr>
          <w:lang w:eastAsia="is-IS"/>
        </w:rPr>
        <w:t xml:space="preserve"> á Þórshöfn)- áramótabrennur, umsókn barst 21</w:t>
      </w:r>
      <w:r w:rsidRPr="00EF6516">
        <w:rPr>
          <w:lang w:eastAsia="is-IS"/>
        </w:rPr>
        <w:t xml:space="preserve">. nóv. </w:t>
      </w:r>
      <w:proofErr w:type="spellStart"/>
      <w:r w:rsidRPr="00EF6516">
        <w:rPr>
          <w:lang w:eastAsia="is-IS"/>
        </w:rPr>
        <w:t>s.l</w:t>
      </w:r>
      <w:proofErr w:type="spellEnd"/>
      <w:r w:rsidRPr="00EF6516">
        <w:rPr>
          <w:lang w:eastAsia="is-IS"/>
        </w:rPr>
        <w:t>.</w:t>
      </w:r>
    </w:p>
    <w:p w:rsidR="00E93ACA" w:rsidRDefault="00E93ACA" w:rsidP="00E93ACA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Dalvíkurbyggð, Árskógsströnd (malarnáma austan Árskógsvegar)-áramótabrenna, umsókn barst 26.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 xml:space="preserve"> </w:t>
      </w:r>
    </w:p>
    <w:p w:rsidR="00E93ACA" w:rsidRDefault="00E93ACA" w:rsidP="00E93ACA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Akureyrarbær, Grímsey (norðan við sandvíkurhöfn)- áramótabrenna, umsókn barst 27.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 xml:space="preserve">. </w:t>
      </w:r>
    </w:p>
    <w:p w:rsidR="00E93ACA" w:rsidRDefault="00E93ACA" w:rsidP="00E93ACA">
      <w:pPr>
        <w:numPr>
          <w:ilvl w:val="0"/>
          <w:numId w:val="3"/>
        </w:numPr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 xml:space="preserve">Akureyrarbær, Hrísey (Grjótnáma austan á eyju)- áramótabrenna, umsókn barst 27. nóv. </w:t>
      </w:r>
      <w:proofErr w:type="spellStart"/>
      <w:r>
        <w:rPr>
          <w:rFonts w:eastAsia="Times New Roman"/>
          <w:lang w:eastAsia="is-IS"/>
        </w:rPr>
        <w:t>s.l</w:t>
      </w:r>
      <w:proofErr w:type="spellEnd"/>
      <w:r>
        <w:rPr>
          <w:rFonts w:eastAsia="Times New Roman"/>
          <w:lang w:eastAsia="is-IS"/>
        </w:rPr>
        <w:t xml:space="preserve">. </w:t>
      </w:r>
    </w:p>
    <w:p w:rsidR="00E93ACA" w:rsidRDefault="00E93ACA" w:rsidP="00E93ACA">
      <w:pPr>
        <w:pStyle w:val="Mlsgreinlista"/>
        <w:numPr>
          <w:ilvl w:val="0"/>
          <w:numId w:val="3"/>
        </w:numPr>
        <w:rPr>
          <w:lang w:eastAsia="is-IS"/>
        </w:rPr>
      </w:pPr>
      <w:r>
        <w:rPr>
          <w:lang w:eastAsia="is-IS"/>
        </w:rPr>
        <w:t xml:space="preserve">Akureyrarbær, (Réttarhvammur)- áramótabrenna, umsókn barst 27. nóv. </w:t>
      </w:r>
      <w:proofErr w:type="spellStart"/>
      <w:r>
        <w:rPr>
          <w:lang w:eastAsia="is-IS"/>
        </w:rPr>
        <w:t>s.l</w:t>
      </w:r>
      <w:proofErr w:type="spellEnd"/>
      <w:r>
        <w:rPr>
          <w:lang w:eastAsia="is-IS"/>
        </w:rPr>
        <w:t xml:space="preserve">. </w:t>
      </w:r>
    </w:p>
    <w:p w:rsidR="00E93ACA" w:rsidRPr="00EF6516" w:rsidRDefault="00E93ACA" w:rsidP="007E614C">
      <w:pPr>
        <w:pStyle w:val="Mlsgreinlista"/>
        <w:numPr>
          <w:ilvl w:val="0"/>
          <w:numId w:val="3"/>
        </w:numPr>
        <w:rPr>
          <w:lang w:eastAsia="is-IS"/>
        </w:rPr>
      </w:pPr>
      <w:r>
        <w:rPr>
          <w:lang w:eastAsia="is-IS"/>
        </w:rPr>
        <w:t>Grýtubakkahr</w:t>
      </w:r>
      <w:r w:rsidR="00D55AB4">
        <w:rPr>
          <w:lang w:eastAsia="is-IS"/>
        </w:rPr>
        <w:t>eppur, Björgunarsveitin Ægir (Ve</w:t>
      </w:r>
      <w:r>
        <w:rPr>
          <w:lang w:eastAsia="is-IS"/>
        </w:rPr>
        <w:t>stan malar</w:t>
      </w:r>
      <w:r w:rsidR="00D55AB4">
        <w:rPr>
          <w:lang w:eastAsia="is-IS"/>
        </w:rPr>
        <w:t xml:space="preserve"> </w:t>
      </w:r>
      <w:r>
        <w:rPr>
          <w:lang w:eastAsia="is-IS"/>
        </w:rPr>
        <w:t>fótboltavallar á Grenivík)</w:t>
      </w:r>
      <w:r w:rsidR="00D55AB4">
        <w:rPr>
          <w:lang w:eastAsia="is-IS"/>
        </w:rPr>
        <w:t>-</w:t>
      </w:r>
      <w:bookmarkStart w:id="0" w:name="_GoBack"/>
      <w:bookmarkEnd w:id="0"/>
      <w:r>
        <w:rPr>
          <w:lang w:eastAsia="is-IS"/>
        </w:rPr>
        <w:t xml:space="preserve"> </w:t>
      </w:r>
      <w:r w:rsidR="00D55AB4">
        <w:rPr>
          <w:lang w:eastAsia="is-IS"/>
        </w:rPr>
        <w:t xml:space="preserve">áramótabrenna, </w:t>
      </w:r>
      <w:r>
        <w:rPr>
          <w:lang w:eastAsia="is-IS"/>
        </w:rPr>
        <w:t xml:space="preserve">umsókn barst 29. nóvember </w:t>
      </w:r>
      <w:proofErr w:type="spellStart"/>
      <w:r>
        <w:rPr>
          <w:lang w:eastAsia="is-IS"/>
        </w:rPr>
        <w:t>s.l</w:t>
      </w:r>
      <w:proofErr w:type="spellEnd"/>
      <w:r>
        <w:rPr>
          <w:lang w:eastAsia="is-IS"/>
        </w:rPr>
        <w:t>.</w:t>
      </w:r>
    </w:p>
    <w:p w:rsidR="00092BE3" w:rsidRDefault="00092BE3" w:rsidP="007E614C">
      <w:pPr>
        <w:pStyle w:val="Mlsgreinlista"/>
        <w:numPr>
          <w:ilvl w:val="0"/>
          <w:numId w:val="3"/>
        </w:numPr>
        <w:rPr>
          <w:lang w:eastAsia="is-IS"/>
        </w:rPr>
      </w:pPr>
      <w:r>
        <w:rPr>
          <w:lang w:eastAsia="is-IS"/>
        </w:rPr>
        <w:t>Hörgársveit, Ungmennafélagið Smárinn (</w:t>
      </w:r>
      <w:proofErr w:type="spellStart"/>
      <w:r>
        <w:rPr>
          <w:lang w:eastAsia="is-IS"/>
        </w:rPr>
        <w:t>Malarkrúsir</w:t>
      </w:r>
      <w:proofErr w:type="spellEnd"/>
      <w:r>
        <w:rPr>
          <w:lang w:eastAsia="is-IS"/>
        </w:rPr>
        <w:t xml:space="preserve"> norðan Þelamerkurskóla) – Þrettándabrenna, umsókn barst 6. desember </w:t>
      </w:r>
      <w:proofErr w:type="spellStart"/>
      <w:r>
        <w:rPr>
          <w:lang w:eastAsia="is-IS"/>
        </w:rPr>
        <w:t>s.l</w:t>
      </w:r>
      <w:proofErr w:type="spellEnd"/>
      <w:r>
        <w:rPr>
          <w:lang w:eastAsia="is-IS"/>
        </w:rPr>
        <w:t>.</w:t>
      </w:r>
    </w:p>
    <w:p w:rsidR="00D55AB4" w:rsidRDefault="00D55AB4" w:rsidP="007E614C">
      <w:pPr>
        <w:pStyle w:val="Mlsgreinlista"/>
        <w:numPr>
          <w:ilvl w:val="0"/>
          <w:numId w:val="3"/>
        </w:numPr>
        <w:rPr>
          <w:lang w:eastAsia="is-IS"/>
        </w:rPr>
      </w:pPr>
      <w:r>
        <w:rPr>
          <w:lang w:eastAsia="is-IS"/>
        </w:rPr>
        <w:t xml:space="preserve">Ólafur Jónsson, Fjöllum (Sandvík, í sandfjöru skammt frá malarafleggjara heim að Fjöllum), </w:t>
      </w:r>
      <w:proofErr w:type="spellStart"/>
      <w:r>
        <w:rPr>
          <w:lang w:eastAsia="is-IS"/>
        </w:rPr>
        <w:t>Þettándabrenna</w:t>
      </w:r>
      <w:proofErr w:type="spellEnd"/>
      <w:r>
        <w:rPr>
          <w:lang w:eastAsia="is-IS"/>
        </w:rPr>
        <w:t xml:space="preserve">, umsókn barst 27. desember </w:t>
      </w:r>
      <w:proofErr w:type="spellStart"/>
      <w:r>
        <w:rPr>
          <w:lang w:eastAsia="is-IS"/>
        </w:rPr>
        <w:t>s.l</w:t>
      </w:r>
      <w:proofErr w:type="spellEnd"/>
      <w:r>
        <w:rPr>
          <w:lang w:eastAsia="is-IS"/>
        </w:rPr>
        <w:t>.</w:t>
      </w:r>
    </w:p>
    <w:p w:rsidR="007E614C" w:rsidRDefault="007E614C"/>
    <w:sectPr w:rsidR="007E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3E5"/>
    <w:multiLevelType w:val="multilevel"/>
    <w:tmpl w:val="1E2E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D41CC"/>
    <w:multiLevelType w:val="multilevel"/>
    <w:tmpl w:val="1E2E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B"/>
    <w:rsid w:val="00092BE3"/>
    <w:rsid w:val="00182E34"/>
    <w:rsid w:val="00225F5B"/>
    <w:rsid w:val="004534F4"/>
    <w:rsid w:val="00460B9A"/>
    <w:rsid w:val="0069118B"/>
    <w:rsid w:val="007C1238"/>
    <w:rsid w:val="007E614C"/>
    <w:rsid w:val="008E38D3"/>
    <w:rsid w:val="008E58D5"/>
    <w:rsid w:val="0094592E"/>
    <w:rsid w:val="0095264E"/>
    <w:rsid w:val="00BA2518"/>
    <w:rsid w:val="00BA5484"/>
    <w:rsid w:val="00BC01D6"/>
    <w:rsid w:val="00C83CC1"/>
    <w:rsid w:val="00D55AB4"/>
    <w:rsid w:val="00E93ACA"/>
    <w:rsid w:val="00EA1EF6"/>
    <w:rsid w:val="00EF6516"/>
    <w:rsid w:val="00F16073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16A9-55C3-453B-B548-F574C02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69118B"/>
    <w:pPr>
      <w:spacing w:after="0" w:line="240" w:lineRule="auto"/>
    </w:pPr>
    <w:rPr>
      <w:rFonts w:ascii="Calibri" w:hAnsi="Calibri" w:cs="Calibri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69118B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182E34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FA79BD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A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ne@hne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22</cp:revision>
  <cp:lastPrinted>2018-12-21T14:33:00Z</cp:lastPrinted>
  <dcterms:created xsi:type="dcterms:W3CDTF">2018-11-21T14:45:00Z</dcterms:created>
  <dcterms:modified xsi:type="dcterms:W3CDTF">2018-12-28T14:48:00Z</dcterms:modified>
</cp:coreProperties>
</file>