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5DF8A" w14:textId="2241D1F9" w:rsidR="000A41AF" w:rsidRDefault="00D1299F">
      <w:bookmarkStart w:id="0" w:name="_GoBack"/>
      <w:bookmarkEnd w:id="0"/>
      <w:r>
        <w:rPr>
          <w:noProof/>
          <w:lang w:eastAsia="is-IS"/>
        </w:rPr>
        <w:drawing>
          <wp:inline distT="0" distB="0" distL="0" distR="0" wp14:anchorId="5EB8F519" wp14:editId="789FB724">
            <wp:extent cx="5105400" cy="5238750"/>
            <wp:effectExtent l="0" t="0" r="0" b="0"/>
            <wp:docPr id="1" name="Mynd 1" descr="Mynd sem inniheldur kort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d 1" descr="Mynd sem inniheldur kort&#10;&#10;Lýsing sjálfkrafa búin til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F487" w14:textId="5D95A1AB" w:rsidR="00D1299F" w:rsidRDefault="00D1299F">
      <w:r>
        <w:t>Skíðadalsá , vinnslusvæði Dalverks.</w:t>
      </w:r>
    </w:p>
    <w:p w14:paraId="50680E7D" w14:textId="4300A46E" w:rsidR="00D1299F" w:rsidRDefault="00D1299F"/>
    <w:p w14:paraId="0AB0F3B2" w14:textId="607D3415" w:rsidR="00D1299F" w:rsidRDefault="00D1299F">
      <w:r>
        <w:t>Áætluð vinnsla er um 5.000 m3 á ári.</w:t>
      </w:r>
    </w:p>
    <w:p w14:paraId="4CA1267C" w14:textId="5D4E3BB0" w:rsidR="00D1299F" w:rsidRDefault="00D1299F"/>
    <w:p w14:paraId="1D54A435" w14:textId="77777777" w:rsidR="00D1299F" w:rsidRDefault="00D1299F"/>
    <w:sectPr w:rsidR="00D1299F" w:rsidSect="002A163C">
      <w:pgSz w:w="11907" w:h="16840" w:code="9"/>
      <w:pgMar w:top="1537" w:right="1185" w:bottom="1440" w:left="1418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9F"/>
    <w:rsid w:val="000A41AF"/>
    <w:rsid w:val="002A163C"/>
    <w:rsid w:val="00B36AA6"/>
    <w:rsid w:val="00D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EE17"/>
  <w15:chartTrackingRefBased/>
  <w15:docId w15:val="{62670217-8726-4B3E-B261-EC319A6A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Þorsteinn Björnsson</dc:creator>
  <cp:keywords/>
  <dc:description/>
  <cp:lastModifiedBy>Þórey Agnarsdóttir</cp:lastModifiedBy>
  <cp:revision>2</cp:revision>
  <dcterms:created xsi:type="dcterms:W3CDTF">2021-07-27T15:36:00Z</dcterms:created>
  <dcterms:modified xsi:type="dcterms:W3CDTF">2021-07-27T15:36:00Z</dcterms:modified>
</cp:coreProperties>
</file>